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5E5F">
      <w:pPr>
        <w:tabs>
          <w:tab w:val="left" w:pos="9180"/>
        </w:tabs>
        <w:jc w:val="center"/>
        <w:rPr>
          <w:rFonts w:hint="eastAsia" w:ascii="仿宋" w:hAnsi="仿宋" w:eastAsia="仿宋" w:cs="仿宋"/>
          <w:b/>
          <w:sz w:val="28"/>
          <w:szCs w:val="28"/>
        </w:rPr>
      </w:pPr>
      <w:r>
        <w:rPr>
          <w:rFonts w:hint="eastAsia" w:ascii="仿宋" w:hAnsi="仿宋" w:eastAsia="仿宋" w:cs="仿宋"/>
          <w:b/>
          <w:sz w:val="28"/>
          <w:szCs w:val="28"/>
        </w:rPr>
        <w:t>立项审查目录清单（药物）</w:t>
      </w:r>
    </w:p>
    <w:tbl>
      <w:tblPr>
        <w:tblStyle w:val="5"/>
        <w:tblW w:w="853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3565"/>
        <w:gridCol w:w="4296"/>
      </w:tblGrid>
      <w:tr w14:paraId="7C9A4B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32B45">
            <w:pPr>
              <w:autoSpaceDN w:val="0"/>
              <w:snapToGrid w:val="0"/>
              <w:spacing w:line="288" w:lineRule="auto"/>
              <w:jc w:val="center"/>
              <w:rPr>
                <w:rFonts w:hint="eastAsia" w:ascii="仿宋" w:hAnsi="仿宋" w:eastAsia="仿宋"/>
                <w:b/>
                <w:bCs/>
                <w:spacing w:val="1"/>
                <w:sz w:val="18"/>
                <w:szCs w:val="18"/>
              </w:rPr>
            </w:pPr>
            <w:r>
              <w:rPr>
                <w:rFonts w:hint="eastAsia" w:ascii="仿宋" w:hAnsi="仿宋" w:eastAsia="仿宋"/>
                <w:b/>
                <w:bCs/>
                <w:spacing w:val="1"/>
                <w:sz w:val="18"/>
                <w:szCs w:val="18"/>
              </w:rPr>
              <w:t>序号</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FB7DA">
            <w:pPr>
              <w:autoSpaceDN w:val="0"/>
              <w:snapToGrid w:val="0"/>
              <w:spacing w:line="288" w:lineRule="auto"/>
              <w:rPr>
                <w:rFonts w:hint="eastAsia" w:ascii="仿宋" w:hAnsi="仿宋" w:eastAsia="仿宋"/>
                <w:b/>
                <w:bCs/>
                <w:spacing w:val="1"/>
                <w:sz w:val="18"/>
                <w:szCs w:val="18"/>
              </w:rPr>
            </w:pPr>
            <w:r>
              <w:rPr>
                <w:rFonts w:hint="eastAsia" w:ascii="仿宋" w:hAnsi="仿宋" w:eastAsia="仿宋"/>
                <w:b/>
                <w:bCs/>
                <w:spacing w:val="1"/>
                <w:sz w:val="18"/>
                <w:szCs w:val="18"/>
              </w:rPr>
              <w:t>文件名称</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D1278">
            <w:pPr>
              <w:autoSpaceDN w:val="0"/>
              <w:snapToGrid w:val="0"/>
              <w:spacing w:line="288" w:lineRule="auto"/>
              <w:rPr>
                <w:rFonts w:hint="eastAsia" w:ascii="仿宋" w:hAnsi="仿宋" w:eastAsia="仿宋"/>
                <w:b/>
                <w:bCs/>
                <w:spacing w:val="1"/>
                <w:sz w:val="18"/>
                <w:szCs w:val="18"/>
              </w:rPr>
            </w:pPr>
            <w:r>
              <w:rPr>
                <w:rFonts w:hint="eastAsia" w:ascii="仿宋" w:hAnsi="仿宋" w:eastAsia="仿宋"/>
                <w:b/>
                <w:bCs/>
                <w:spacing w:val="1"/>
                <w:sz w:val="18"/>
                <w:szCs w:val="18"/>
              </w:rPr>
              <w:t>版本号、版本日期/ 药品批号/ 通知书编号</w:t>
            </w:r>
          </w:p>
        </w:tc>
      </w:tr>
      <w:tr w14:paraId="534874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18"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DDAC1C2">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7E731E">
            <w:pPr>
              <w:autoSpaceDN w:val="0"/>
              <w:snapToGrid w:val="0"/>
              <w:spacing w:line="288" w:lineRule="auto"/>
              <w:rPr>
                <w:rFonts w:hint="default" w:ascii="仿宋" w:hAnsi="仿宋" w:eastAsia="仿宋"/>
                <w:spacing w:val="1"/>
                <w:sz w:val="16"/>
                <w:szCs w:val="16"/>
                <w:lang w:val="en-US" w:eastAsia="zh-CN"/>
              </w:rPr>
            </w:pPr>
            <w:r>
              <w:rPr>
                <w:rFonts w:hint="eastAsia" w:ascii="仿宋" w:hAnsi="仿宋" w:eastAsia="仿宋"/>
                <w:spacing w:val="1"/>
                <w:sz w:val="16"/>
                <w:szCs w:val="16"/>
                <w:lang w:val="en-US" w:eastAsia="zh-CN"/>
              </w:rPr>
              <w:t>立项递交信</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85705C">
            <w:pPr>
              <w:autoSpaceDN w:val="0"/>
              <w:snapToGrid w:val="0"/>
              <w:spacing w:line="288" w:lineRule="auto"/>
              <w:rPr>
                <w:rFonts w:ascii="仿宋" w:hAnsi="仿宋" w:eastAsia="仿宋"/>
                <w:spacing w:val="1"/>
                <w:sz w:val="16"/>
                <w:szCs w:val="16"/>
              </w:rPr>
            </w:pPr>
          </w:p>
        </w:tc>
      </w:tr>
      <w:tr w14:paraId="6E244E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18"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40FA0B">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2</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C555BB">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立项审查申请表（适用）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6C9B1">
            <w:pPr>
              <w:autoSpaceDN w:val="0"/>
              <w:snapToGrid w:val="0"/>
              <w:spacing w:line="288" w:lineRule="auto"/>
              <w:rPr>
                <w:rFonts w:hint="eastAsia" w:ascii="仿宋" w:hAnsi="仿宋" w:eastAsia="仿宋"/>
                <w:spacing w:val="1"/>
                <w:sz w:val="16"/>
                <w:szCs w:val="16"/>
              </w:rPr>
            </w:pPr>
          </w:p>
        </w:tc>
      </w:tr>
      <w:tr w14:paraId="5AFB05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18"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1D94F54">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3</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C4F79A">
            <w:pPr>
              <w:autoSpaceDN w:val="0"/>
              <w:snapToGrid w:val="0"/>
              <w:spacing w:line="288" w:lineRule="auto"/>
              <w:rPr>
                <w:rFonts w:hint="eastAsia" w:hAnsi="宋体"/>
                <w:sz w:val="16"/>
                <w:szCs w:val="16"/>
              </w:rPr>
            </w:pPr>
            <w:r>
              <w:rPr>
                <w:rFonts w:hint="eastAsia" w:ascii="仿宋" w:hAnsi="仿宋" w:eastAsia="仿宋"/>
                <w:spacing w:val="1"/>
                <w:sz w:val="16"/>
                <w:szCs w:val="16"/>
              </w:rPr>
              <w:t>伦理</w:t>
            </w:r>
            <w:r>
              <w:rPr>
                <w:rFonts w:ascii="仿宋" w:hAnsi="仿宋" w:eastAsia="仿宋"/>
                <w:spacing w:val="1"/>
                <w:sz w:val="16"/>
                <w:szCs w:val="16"/>
              </w:rPr>
              <w:t>递交信</w:t>
            </w:r>
            <w:r>
              <w:rPr>
                <w:rFonts w:hint="eastAsia" w:ascii="仿宋" w:hAnsi="仿宋" w:eastAsia="仿宋"/>
                <w:spacing w:val="1"/>
                <w:sz w:val="16"/>
                <w:szCs w:val="16"/>
              </w:rPr>
              <w:t>（</w:t>
            </w:r>
            <w:r>
              <w:rPr>
                <w:rFonts w:ascii="仿宋" w:hAnsi="仿宋" w:eastAsia="仿宋"/>
                <w:spacing w:val="1"/>
                <w:sz w:val="16"/>
                <w:szCs w:val="16"/>
              </w:rPr>
              <w:t>适用</w:t>
            </w:r>
            <w:r>
              <w:rPr>
                <w:rFonts w:hint="eastAsia" w:ascii="仿宋" w:hAnsi="仿宋" w:eastAsia="仿宋"/>
                <w:spacing w:val="1"/>
                <w:sz w:val="16"/>
                <w:szCs w:val="16"/>
              </w:rPr>
              <w:t>）</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5B7743">
            <w:pPr>
              <w:autoSpaceDN w:val="0"/>
              <w:snapToGrid w:val="0"/>
              <w:spacing w:line="288" w:lineRule="auto"/>
              <w:rPr>
                <w:rFonts w:hint="eastAsia" w:ascii="仿宋" w:hAnsi="仿宋" w:eastAsia="仿宋"/>
                <w:spacing w:val="1"/>
                <w:sz w:val="16"/>
                <w:szCs w:val="16"/>
              </w:rPr>
            </w:pPr>
          </w:p>
        </w:tc>
      </w:tr>
      <w:tr w14:paraId="6E97EA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022A46">
            <w:pPr>
              <w:autoSpaceDN w:val="0"/>
              <w:snapToGrid w:val="0"/>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4</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1CA8B4">
            <w:pPr>
              <w:autoSpaceDN w:val="0"/>
              <w:snapToGrid w:val="0"/>
              <w:spacing w:line="288" w:lineRule="auto"/>
              <w:rPr>
                <w:rFonts w:hint="eastAsia" w:hAnsi="宋体" w:eastAsia="仿宋"/>
                <w:sz w:val="16"/>
                <w:szCs w:val="16"/>
              </w:rPr>
            </w:pPr>
            <w:r>
              <w:rPr>
                <w:rFonts w:ascii="仿宋" w:hAnsi="仿宋" w:eastAsia="仿宋"/>
                <w:spacing w:val="1"/>
                <w:sz w:val="16"/>
                <w:szCs w:val="16"/>
              </w:rPr>
              <w:t>伦理审查申请书</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80E32C">
            <w:pPr>
              <w:autoSpaceDN w:val="0"/>
              <w:snapToGrid w:val="0"/>
              <w:spacing w:line="288" w:lineRule="auto"/>
              <w:rPr>
                <w:rFonts w:hint="eastAsia" w:ascii="仿宋" w:hAnsi="仿宋" w:eastAsia="仿宋"/>
                <w:spacing w:val="1"/>
                <w:sz w:val="16"/>
                <w:szCs w:val="16"/>
              </w:rPr>
            </w:pPr>
          </w:p>
        </w:tc>
      </w:tr>
      <w:tr w14:paraId="726ED6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08159B">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5</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31D152">
            <w:pPr>
              <w:autoSpaceDN w:val="0"/>
              <w:snapToGrid w:val="0"/>
              <w:rPr>
                <w:rFonts w:hint="eastAsia" w:hAnsi="宋体"/>
                <w:sz w:val="16"/>
                <w:szCs w:val="16"/>
              </w:rPr>
            </w:pPr>
            <w:r>
              <w:rPr>
                <w:rFonts w:ascii="仿宋" w:hAnsi="仿宋" w:eastAsia="仿宋"/>
                <w:spacing w:val="1"/>
                <w:sz w:val="16"/>
                <w:szCs w:val="16"/>
              </w:rPr>
              <w:t>本中心主要研究者资质</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3813DA">
            <w:pPr>
              <w:autoSpaceDN w:val="0"/>
              <w:rPr>
                <w:rFonts w:hint="eastAsia" w:hAnsi="宋体"/>
                <w:sz w:val="16"/>
                <w:szCs w:val="16"/>
              </w:rPr>
            </w:pPr>
            <w:r>
              <w:rPr>
                <w:rFonts w:ascii="仿宋" w:hAnsi="仿宋" w:eastAsia="仿宋"/>
                <w:spacing w:val="1"/>
                <w:sz w:val="16"/>
                <w:szCs w:val="16"/>
              </w:rPr>
              <w:t>（1）简历（至少包含最近五年含GCP的培训，以及最近三年的研究经历）</w:t>
            </w:r>
          </w:p>
          <w:p w14:paraId="4E5E5C99">
            <w:pPr>
              <w:autoSpaceDN w:val="0"/>
              <w:rPr>
                <w:rFonts w:hint="eastAsia" w:hAnsi="宋体"/>
                <w:sz w:val="16"/>
                <w:szCs w:val="16"/>
              </w:rPr>
            </w:pPr>
            <w:r>
              <w:rPr>
                <w:rFonts w:ascii="仿宋" w:hAnsi="仿宋" w:eastAsia="仿宋"/>
                <w:spacing w:val="1"/>
                <w:sz w:val="16"/>
                <w:szCs w:val="16"/>
              </w:rPr>
              <w:t>（2）执业证书复印件</w:t>
            </w:r>
          </w:p>
          <w:p w14:paraId="15134196">
            <w:pPr>
              <w:autoSpaceDN w:val="0"/>
              <w:rPr>
                <w:rFonts w:hint="eastAsia" w:hAnsi="宋体" w:eastAsia="仿宋"/>
                <w:sz w:val="16"/>
                <w:szCs w:val="16"/>
              </w:rPr>
            </w:pPr>
            <w:r>
              <w:rPr>
                <w:rFonts w:ascii="仿宋" w:hAnsi="仿宋" w:eastAsia="仿宋"/>
                <w:spacing w:val="1"/>
                <w:sz w:val="16"/>
                <w:szCs w:val="16"/>
              </w:rPr>
              <w:t>（3）职称</w:t>
            </w:r>
            <w:r>
              <w:rPr>
                <w:rFonts w:hint="eastAsia" w:ascii="仿宋" w:hAnsi="仿宋" w:eastAsia="仿宋"/>
                <w:spacing w:val="1"/>
                <w:sz w:val="16"/>
                <w:szCs w:val="16"/>
              </w:rPr>
              <w:t>证明文件</w:t>
            </w:r>
            <w:r>
              <w:rPr>
                <w:rFonts w:ascii="仿宋" w:hAnsi="仿宋" w:eastAsia="仿宋"/>
                <w:spacing w:val="1"/>
                <w:sz w:val="16"/>
                <w:szCs w:val="16"/>
              </w:rPr>
              <w:t>复印件</w:t>
            </w:r>
            <w:r>
              <w:rPr>
                <w:rFonts w:hint="eastAsia" w:ascii="仿宋" w:hAnsi="仿宋" w:eastAsia="仿宋"/>
                <w:spacing w:val="1"/>
                <w:sz w:val="16"/>
                <w:szCs w:val="16"/>
              </w:rPr>
              <w:t>（如专业技术职务证书）</w:t>
            </w:r>
          </w:p>
          <w:p w14:paraId="1EC7CF77">
            <w:pPr>
              <w:autoSpaceDN w:val="0"/>
              <w:snapToGrid w:val="0"/>
              <w:rPr>
                <w:rFonts w:hint="eastAsia" w:ascii="仿宋" w:hAnsi="仿宋" w:eastAsia="仿宋"/>
                <w:spacing w:val="1"/>
                <w:sz w:val="16"/>
                <w:szCs w:val="16"/>
              </w:rPr>
            </w:pPr>
            <w:r>
              <w:rPr>
                <w:rFonts w:ascii="仿宋" w:hAnsi="仿宋" w:eastAsia="仿宋"/>
                <w:spacing w:val="1"/>
                <w:sz w:val="16"/>
                <w:szCs w:val="16"/>
              </w:rPr>
              <w:t>（4）GCP培训证书复印件</w:t>
            </w:r>
          </w:p>
        </w:tc>
      </w:tr>
      <w:tr w14:paraId="682F14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14D309">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6</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0BEB0">
            <w:pPr>
              <w:autoSpaceDN w:val="0"/>
              <w:snapToGrid w:val="0"/>
              <w:rPr>
                <w:rFonts w:hint="eastAsia" w:hAnsi="宋体"/>
                <w:sz w:val="16"/>
                <w:szCs w:val="16"/>
              </w:rPr>
            </w:pPr>
            <w:r>
              <w:rPr>
                <w:rFonts w:hint="eastAsia" w:ascii="仿宋" w:hAnsi="仿宋" w:eastAsia="仿宋"/>
                <w:spacing w:val="1"/>
                <w:sz w:val="16"/>
                <w:szCs w:val="16"/>
              </w:rPr>
              <w:t>临床研究方案（适用）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0252D">
            <w:pPr>
              <w:autoSpaceDN w:val="0"/>
              <w:snapToGrid w:val="0"/>
              <w:rPr>
                <w:rFonts w:hint="eastAsia" w:ascii="仿宋" w:hAnsi="仿宋" w:eastAsia="仿宋"/>
                <w:spacing w:val="1"/>
                <w:sz w:val="16"/>
                <w:szCs w:val="16"/>
              </w:rPr>
            </w:pPr>
            <w:r>
              <w:rPr>
                <w:rFonts w:hint="eastAsia" w:ascii="仿宋" w:hAnsi="仿宋" w:eastAsia="仿宋"/>
                <w:spacing w:val="1"/>
                <w:sz w:val="16"/>
                <w:szCs w:val="16"/>
              </w:rPr>
              <w:t>[</w:t>
            </w:r>
            <w:r>
              <w:rPr>
                <w:rFonts w:ascii="仿宋" w:hAnsi="仿宋" w:eastAsia="仿宋"/>
                <w:spacing w:val="1"/>
                <w:sz w:val="16"/>
                <w:szCs w:val="16"/>
              </w:rPr>
              <w:t>含版本号和版本日期, 方案签字页相关方签字、盖章</w:t>
            </w:r>
            <w:r>
              <w:rPr>
                <w:rFonts w:hint="eastAsia" w:ascii="仿宋" w:hAnsi="仿宋" w:eastAsia="仿宋"/>
                <w:spacing w:val="1"/>
                <w:sz w:val="16"/>
                <w:szCs w:val="16"/>
              </w:rPr>
              <w:t>、如有中文版和英文版分开写明]</w:t>
            </w:r>
          </w:p>
        </w:tc>
      </w:tr>
      <w:tr w14:paraId="63733C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40B3EF">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7</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43BA81">
            <w:pPr>
              <w:autoSpaceDN w:val="0"/>
              <w:rPr>
                <w:rFonts w:hint="eastAsia" w:hAnsi="宋体"/>
                <w:sz w:val="16"/>
                <w:szCs w:val="16"/>
              </w:rPr>
            </w:pPr>
            <w:r>
              <w:rPr>
                <w:rFonts w:ascii="仿宋" w:hAnsi="仿宋" w:eastAsia="仿宋"/>
                <w:spacing w:val="1"/>
                <w:sz w:val="16"/>
                <w:szCs w:val="16"/>
              </w:rPr>
              <w:t>知情同意书</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6C93E">
            <w:pPr>
              <w:autoSpaceDN w:val="0"/>
              <w:rPr>
                <w:rFonts w:hint="eastAsia" w:ascii="仿宋" w:hAnsi="仿宋" w:eastAsia="仿宋"/>
                <w:sz w:val="16"/>
                <w:szCs w:val="16"/>
              </w:rPr>
            </w:pPr>
            <w:r>
              <w:rPr>
                <w:rFonts w:hint="eastAsia" w:ascii="仿宋" w:hAnsi="仿宋" w:eastAsia="仿宋"/>
                <w:spacing w:val="1"/>
                <w:sz w:val="16"/>
                <w:szCs w:val="16"/>
              </w:rPr>
              <w:t>[</w:t>
            </w:r>
            <w:r>
              <w:rPr>
                <w:rFonts w:ascii="仿宋" w:hAnsi="仿宋" w:eastAsia="仿宋"/>
                <w:spacing w:val="1"/>
                <w:sz w:val="16"/>
                <w:szCs w:val="16"/>
              </w:rPr>
              <w:t>含版本号和版本日期/免除知情同意申请/免知情同意书签字的申请</w:t>
            </w:r>
            <w:r>
              <w:rPr>
                <w:rFonts w:hint="eastAsia" w:ascii="仿宋" w:hAnsi="仿宋" w:eastAsia="仿宋"/>
                <w:spacing w:val="1"/>
                <w:sz w:val="16"/>
                <w:szCs w:val="16"/>
              </w:rPr>
              <w:t>、如有中文版和英文版分开写明]</w:t>
            </w:r>
          </w:p>
        </w:tc>
      </w:tr>
      <w:tr w14:paraId="461256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DDE5BD">
            <w:pPr>
              <w:autoSpaceDN w:val="0"/>
              <w:snapToGrid w:val="0"/>
              <w:spacing w:line="288" w:lineRule="auto"/>
              <w:jc w:val="center"/>
              <w:rPr>
                <w:rFonts w:hint="eastAsia" w:ascii="仿宋" w:hAnsi="仿宋" w:eastAsia="仿宋" w:cs="Times New Roman"/>
                <w:spacing w:val="1"/>
                <w:kern w:val="2"/>
                <w:sz w:val="16"/>
                <w:szCs w:val="16"/>
                <w:lang w:val="en-US" w:eastAsia="zh-CN" w:bidi="ar-SA"/>
              </w:rPr>
            </w:pPr>
            <w:r>
              <w:rPr>
                <w:rFonts w:hint="eastAsia" w:ascii="仿宋" w:hAnsi="仿宋" w:eastAsia="仿宋"/>
                <w:spacing w:val="1"/>
                <w:sz w:val="16"/>
                <w:szCs w:val="16"/>
              </w:rPr>
              <w:t>8</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C3563C">
            <w:pPr>
              <w:autoSpaceDN w:val="0"/>
              <w:snapToGrid w:val="0"/>
              <w:spacing w:line="288" w:lineRule="auto"/>
              <w:rPr>
                <w:rFonts w:hint="eastAsia" w:hAnsi="宋体"/>
                <w:sz w:val="16"/>
                <w:szCs w:val="16"/>
              </w:rPr>
            </w:pPr>
            <w:r>
              <w:rPr>
                <w:rFonts w:hint="eastAsia" w:ascii="仿宋" w:hAnsi="仿宋" w:eastAsia="仿宋" w:cs="仿宋"/>
                <w:sz w:val="16"/>
                <w:szCs w:val="16"/>
              </w:rPr>
              <w:t>研究者手册</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FF5B7">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[含版本号和版本日期]</w:t>
            </w:r>
          </w:p>
        </w:tc>
      </w:tr>
      <w:tr w14:paraId="5C825A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9FAB6E">
            <w:pPr>
              <w:autoSpaceDN w:val="0"/>
              <w:snapToGrid w:val="0"/>
              <w:spacing w:line="288" w:lineRule="auto"/>
              <w:jc w:val="center"/>
              <w:rPr>
                <w:rFonts w:hint="eastAsia" w:ascii="仿宋" w:hAnsi="仿宋" w:eastAsia="仿宋" w:cs="Times New Roman"/>
                <w:spacing w:val="1"/>
                <w:kern w:val="2"/>
                <w:sz w:val="16"/>
                <w:szCs w:val="16"/>
                <w:lang w:val="en-US" w:eastAsia="zh-CN" w:bidi="ar-SA"/>
              </w:rPr>
            </w:pPr>
            <w:r>
              <w:rPr>
                <w:rFonts w:hint="eastAsia" w:ascii="仿宋" w:hAnsi="仿宋" w:eastAsia="仿宋"/>
                <w:spacing w:val="1"/>
                <w:sz w:val="16"/>
                <w:szCs w:val="16"/>
              </w:rPr>
              <w:t>9</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08968">
            <w:pPr>
              <w:autoSpaceDN w:val="0"/>
              <w:snapToGrid w:val="0"/>
              <w:spacing w:line="288" w:lineRule="auto"/>
              <w:rPr>
                <w:rFonts w:hint="eastAsia" w:ascii="仿宋" w:hAnsi="仿宋" w:eastAsia="仿宋"/>
                <w:spacing w:val="1"/>
                <w:sz w:val="16"/>
                <w:szCs w:val="16"/>
              </w:rPr>
            </w:pPr>
            <w:r>
              <w:rPr>
                <w:rFonts w:hint="eastAsia" w:ascii="仿宋" w:hAnsi="仿宋" w:eastAsia="仿宋" w:cs="仿宋"/>
                <w:sz w:val="16"/>
                <w:szCs w:val="16"/>
              </w:rPr>
              <w:t>现有的安全性资料</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242A94">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w:t>
            </w:r>
            <w:r>
              <w:rPr>
                <w:rFonts w:hint="eastAsia" w:ascii="仿宋" w:hAnsi="仿宋" w:eastAsia="仿宋"/>
                <w:spacing w:val="1"/>
                <w:sz w:val="16"/>
                <w:szCs w:val="16"/>
                <w:lang w:val="en-US" w:eastAsia="zh-CN"/>
              </w:rPr>
              <w:t>提供</w:t>
            </w:r>
            <w:r>
              <w:rPr>
                <w:rFonts w:hint="eastAsia" w:ascii="仿宋" w:hAnsi="仿宋" w:eastAsia="仿宋"/>
                <w:spacing w:val="1"/>
                <w:sz w:val="16"/>
                <w:szCs w:val="16"/>
              </w:rPr>
              <w:t>风险管理计划]</w:t>
            </w:r>
          </w:p>
        </w:tc>
      </w:tr>
      <w:tr w14:paraId="55DBC7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E0D35E">
            <w:pPr>
              <w:autoSpaceDN w:val="0"/>
              <w:snapToGrid w:val="0"/>
              <w:spacing w:line="288" w:lineRule="auto"/>
              <w:jc w:val="center"/>
              <w:rPr>
                <w:rFonts w:hint="eastAsia" w:ascii="Calibri" w:hAnsi="宋体" w:eastAsia="仿宋" w:cs="Times New Roman"/>
                <w:kern w:val="2"/>
                <w:sz w:val="16"/>
                <w:szCs w:val="16"/>
                <w:lang w:val="en-US" w:eastAsia="zh-CN" w:bidi="ar-SA"/>
              </w:rPr>
            </w:pPr>
            <w:r>
              <w:rPr>
                <w:rFonts w:hint="eastAsia" w:ascii="仿宋" w:hAnsi="仿宋" w:eastAsia="仿宋"/>
                <w:spacing w:val="1"/>
                <w:sz w:val="16"/>
                <w:szCs w:val="16"/>
              </w:rPr>
              <w:t>10</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197F89">
            <w:pPr>
              <w:autoSpaceDN w:val="0"/>
              <w:snapToGrid w:val="0"/>
              <w:spacing w:line="288" w:lineRule="auto"/>
              <w:rPr>
                <w:rFonts w:hint="eastAsia" w:ascii="仿宋" w:hAnsi="仿宋" w:eastAsia="仿宋"/>
                <w:spacing w:val="1"/>
                <w:sz w:val="16"/>
                <w:szCs w:val="16"/>
              </w:rPr>
            </w:pPr>
            <w:r>
              <w:rPr>
                <w:rFonts w:hint="eastAsia" w:ascii="仿宋" w:hAnsi="仿宋" w:eastAsia="仿宋" w:cs="仿宋"/>
                <w:sz w:val="16"/>
                <w:szCs w:val="16"/>
              </w:rPr>
              <w:t>申办者合法资质证明</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3E820F">
            <w:pPr>
              <w:numPr>
                <w:ilvl w:val="0"/>
                <w:numId w:val="1"/>
              </w:numPr>
              <w:autoSpaceDN w:val="0"/>
              <w:snapToGrid w:val="0"/>
              <w:spacing w:line="288" w:lineRule="auto"/>
              <w:rPr>
                <w:rFonts w:hint="eastAsia" w:ascii="仿宋" w:hAnsi="仿宋" w:eastAsia="仿宋"/>
                <w:spacing w:val="1"/>
                <w:sz w:val="16"/>
                <w:szCs w:val="16"/>
              </w:rPr>
            </w:pPr>
            <w:r>
              <w:rPr>
                <w:rFonts w:hint="eastAsia" w:ascii="仿宋" w:hAnsi="仿宋" w:eastAsia="仿宋" w:cs="仿宋"/>
                <w:spacing w:val="1"/>
                <w:kern w:val="0"/>
                <w:sz w:val="16"/>
                <w:szCs w:val="16"/>
              </w:rPr>
              <w:t>公司名称营业执照复印件</w:t>
            </w:r>
          </w:p>
          <w:p w14:paraId="09106ABF">
            <w:pPr>
              <w:numPr>
                <w:ilvl w:val="0"/>
                <w:numId w:val="1"/>
              </w:numPr>
              <w:autoSpaceDN w:val="0"/>
              <w:snapToGrid w:val="0"/>
              <w:spacing w:line="288" w:lineRule="auto"/>
              <w:rPr>
                <w:rFonts w:hint="eastAsia" w:ascii="仿宋" w:hAnsi="仿宋" w:eastAsia="仿宋"/>
                <w:spacing w:val="1"/>
                <w:sz w:val="16"/>
                <w:szCs w:val="16"/>
              </w:rPr>
            </w:pPr>
            <w:r>
              <w:rPr>
                <w:rFonts w:hint="eastAsia" w:ascii="仿宋" w:hAnsi="仿宋" w:eastAsia="仿宋" w:cs="仿宋"/>
                <w:spacing w:val="1"/>
                <w:kern w:val="0"/>
                <w:sz w:val="16"/>
                <w:szCs w:val="16"/>
              </w:rPr>
              <w:t>公司名称生产许可证复印件</w:t>
            </w:r>
          </w:p>
        </w:tc>
      </w:tr>
      <w:tr w14:paraId="58B7FF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710BC0">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hint="eastAsia" w:ascii="仿宋" w:hAnsi="仿宋" w:eastAsia="仿宋"/>
                <w:spacing w:val="1"/>
                <w:sz w:val="16"/>
                <w:szCs w:val="16"/>
              </w:rPr>
              <w:t>11</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DCBB82">
            <w:pPr>
              <w:pStyle w:val="2"/>
              <w:spacing w:after="0"/>
              <w:ind w:left="0" w:leftChars="0" w:right="0" w:rightChars="0"/>
              <w:rPr>
                <w:rFonts w:hint="eastAsia" w:ascii="仿宋" w:hAnsi="仿宋" w:eastAsia="仿宋" w:cs="仿宋"/>
                <w:spacing w:val="1"/>
                <w:kern w:val="0"/>
                <w:sz w:val="16"/>
                <w:szCs w:val="16"/>
              </w:rPr>
            </w:pPr>
            <w:r>
              <w:rPr>
                <w:rFonts w:hint="eastAsia" w:ascii="仿宋" w:hAnsi="仿宋" w:eastAsia="仿宋" w:cs="仿宋"/>
                <w:spacing w:val="1"/>
                <w:kern w:val="0"/>
                <w:sz w:val="16"/>
                <w:szCs w:val="16"/>
              </w:rPr>
              <w:t>(1)未上市药品实施临床试验：国家药监局药品审评中心发放的药物临床试验受理通知书或药物临床试验批准通知书；</w:t>
            </w:r>
            <w:r>
              <w:rPr>
                <w:rFonts w:hint="eastAsia" w:ascii="仿宋" w:hAnsi="仿宋" w:eastAsia="仿宋"/>
                <w:spacing w:val="1"/>
                <w:sz w:val="16"/>
                <w:szCs w:val="16"/>
              </w:rPr>
              <w:t>（适用）</w:t>
            </w:r>
          </w:p>
          <w:p w14:paraId="311266AF">
            <w:pPr>
              <w:autoSpaceDN w:val="0"/>
              <w:snapToGrid w:val="0"/>
              <w:spacing w:line="288" w:lineRule="auto"/>
              <w:rPr>
                <w:rFonts w:hint="eastAsia" w:hAnsi="宋体"/>
                <w:sz w:val="16"/>
                <w:szCs w:val="16"/>
              </w:rPr>
            </w:pPr>
            <w:r>
              <w:rPr>
                <w:rFonts w:hint="eastAsia" w:ascii="仿宋" w:hAnsi="仿宋" w:eastAsia="仿宋" w:cs="仿宋"/>
                <w:spacing w:val="1"/>
                <w:kern w:val="0"/>
                <w:sz w:val="16"/>
                <w:szCs w:val="16"/>
              </w:rPr>
              <w:t>(2)已上市药品实施临床试验：国家药监局药品审评中心发放的药品注册证书或药品再注册证书</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FA162D">
            <w:pPr>
              <w:autoSpaceDN w:val="0"/>
              <w:snapToGrid w:val="0"/>
              <w:spacing w:line="288" w:lineRule="auto"/>
              <w:rPr>
                <w:rFonts w:hint="eastAsia" w:ascii="仿宋" w:hAnsi="仿宋" w:eastAsia="仿宋"/>
                <w:sz w:val="16"/>
                <w:szCs w:val="16"/>
              </w:rPr>
            </w:pPr>
            <w:r>
              <w:rPr>
                <w:rFonts w:hint="eastAsia" w:ascii="仿宋" w:hAnsi="仿宋" w:eastAsia="仿宋"/>
                <w:sz w:val="16"/>
                <w:szCs w:val="16"/>
              </w:rPr>
              <w:t>（1）</w:t>
            </w:r>
            <w:r>
              <w:rPr>
                <w:rFonts w:ascii="仿宋" w:hAnsi="仿宋" w:eastAsia="仿宋"/>
                <w:sz w:val="16"/>
                <w:szCs w:val="16"/>
              </w:rPr>
              <w:t>如有伦理前置审核，须提供NMPA的受理通知书</w:t>
            </w:r>
            <w:r>
              <w:rPr>
                <w:rFonts w:hint="eastAsia" w:ascii="仿宋" w:hAnsi="仿宋" w:eastAsia="仿宋"/>
                <w:sz w:val="16"/>
                <w:szCs w:val="16"/>
              </w:rPr>
              <w:t>；</w:t>
            </w:r>
          </w:p>
          <w:p w14:paraId="7A318493">
            <w:pPr>
              <w:autoSpaceDN w:val="0"/>
              <w:snapToGrid w:val="0"/>
              <w:spacing w:line="288" w:lineRule="auto"/>
              <w:rPr>
                <w:rFonts w:hint="eastAsia" w:ascii="仿宋" w:hAnsi="仿宋" w:eastAsia="仿宋"/>
                <w:spacing w:val="1"/>
                <w:sz w:val="16"/>
                <w:szCs w:val="16"/>
              </w:rPr>
            </w:pPr>
            <w:r>
              <w:rPr>
                <w:rFonts w:hint="eastAsia" w:ascii="仿宋" w:hAnsi="仿宋" w:eastAsia="仿宋"/>
                <w:sz w:val="16"/>
                <w:szCs w:val="16"/>
              </w:rPr>
              <w:t>（2）受理号和通知书编号分别写出</w:t>
            </w:r>
          </w:p>
        </w:tc>
      </w:tr>
      <w:tr w14:paraId="399C24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D1B455">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2</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FFEAC1">
            <w:pPr>
              <w:autoSpaceDN w:val="0"/>
              <w:snapToGrid w:val="0"/>
              <w:spacing w:line="288" w:lineRule="auto"/>
              <w:rPr>
                <w:rFonts w:hint="eastAsia" w:hAnsi="宋体"/>
                <w:sz w:val="16"/>
                <w:szCs w:val="16"/>
              </w:rPr>
            </w:pPr>
            <w:r>
              <w:rPr>
                <w:rFonts w:ascii="仿宋" w:hAnsi="仿宋" w:eastAsia="仿宋"/>
                <w:sz w:val="16"/>
                <w:szCs w:val="16"/>
              </w:rPr>
              <w:t>试验药物的制备符合临床试验用药品生产质量管理相关要求的证明文件</w:t>
            </w:r>
            <w:r>
              <w:rPr>
                <w:rFonts w:hint="eastAsia"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DDF211">
            <w:pPr>
              <w:autoSpaceDN w:val="0"/>
              <w:snapToGrid w:val="0"/>
              <w:spacing w:line="288" w:lineRule="auto"/>
              <w:rPr>
                <w:rFonts w:hint="eastAsia" w:ascii="仿宋" w:hAnsi="仿宋" w:eastAsia="仿宋"/>
                <w:spacing w:val="1"/>
                <w:sz w:val="16"/>
                <w:szCs w:val="16"/>
              </w:rPr>
            </w:pPr>
          </w:p>
        </w:tc>
      </w:tr>
      <w:tr w14:paraId="787CFA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41"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3905E0">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3</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A33F36">
            <w:pPr>
              <w:autoSpaceDN w:val="0"/>
              <w:snapToGrid w:val="0"/>
              <w:spacing w:line="288" w:lineRule="auto"/>
              <w:rPr>
                <w:rFonts w:hint="eastAsia" w:hAnsi="宋体"/>
                <w:sz w:val="16"/>
                <w:szCs w:val="16"/>
              </w:rPr>
            </w:pPr>
            <w:r>
              <w:rPr>
                <w:rFonts w:hint="eastAsia" w:ascii="仿宋" w:hAnsi="仿宋" w:eastAsia="仿宋"/>
                <w:spacing w:val="1"/>
                <w:sz w:val="16"/>
                <w:szCs w:val="16"/>
              </w:rPr>
              <w:t>招募</w:t>
            </w:r>
            <w:r>
              <w:rPr>
                <w:rFonts w:ascii="仿宋" w:hAnsi="仿宋" w:eastAsia="仿宋"/>
                <w:spacing w:val="1"/>
                <w:sz w:val="16"/>
                <w:szCs w:val="16"/>
              </w:rPr>
              <w:t>受试者材料（</w:t>
            </w:r>
            <w:r>
              <w:rPr>
                <w:rFonts w:hint="eastAsia" w:ascii="仿宋" w:hAnsi="仿宋" w:eastAsia="仿宋"/>
                <w:spacing w:val="1"/>
                <w:sz w:val="16"/>
                <w:szCs w:val="16"/>
              </w:rPr>
              <w:t>可能</w:t>
            </w:r>
            <w:r>
              <w:rPr>
                <w:rFonts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CD67B">
            <w:pPr>
              <w:autoSpaceDN w:val="0"/>
              <w:snapToGrid w:val="0"/>
              <w:spacing w:line="288" w:lineRule="auto"/>
              <w:rPr>
                <w:rFonts w:hint="eastAsia" w:ascii="仿宋" w:hAnsi="仿宋" w:eastAsia="仿宋"/>
                <w:sz w:val="16"/>
                <w:szCs w:val="16"/>
              </w:rPr>
            </w:pPr>
            <w:r>
              <w:rPr>
                <w:rFonts w:hint="eastAsia" w:ascii="仿宋" w:hAnsi="仿宋" w:eastAsia="仿宋"/>
                <w:spacing w:val="1"/>
                <w:sz w:val="16"/>
                <w:szCs w:val="16"/>
              </w:rPr>
              <w:t>[含版本号和版本日期]</w:t>
            </w:r>
          </w:p>
        </w:tc>
      </w:tr>
      <w:tr w14:paraId="58847F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A9E8C8">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4</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DA543B">
            <w:pPr>
              <w:autoSpaceDN w:val="0"/>
              <w:snapToGrid w:val="0"/>
              <w:spacing w:line="288" w:lineRule="auto"/>
              <w:rPr>
                <w:rFonts w:hint="eastAsia" w:ascii="仿宋" w:hAnsi="仿宋" w:eastAsia="仿宋" w:cs="仿宋"/>
                <w:sz w:val="16"/>
                <w:szCs w:val="16"/>
              </w:rPr>
            </w:pPr>
            <w:r>
              <w:rPr>
                <w:rFonts w:hint="eastAsia" w:ascii="仿宋" w:hAnsi="仿宋" w:eastAsia="仿宋" w:cs="仿宋"/>
                <w:sz w:val="16"/>
                <w:szCs w:val="16"/>
              </w:rPr>
              <w:t>提供给受试者的其他书面材料（可能适用）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F8C40">
            <w:pPr>
              <w:autoSpaceDN w:val="0"/>
              <w:snapToGrid w:val="0"/>
              <w:spacing w:line="288" w:lineRule="auto"/>
              <w:rPr>
                <w:rFonts w:hint="eastAsia" w:ascii="仿宋" w:hAnsi="仿宋" w:eastAsia="仿宋"/>
                <w:sz w:val="16"/>
                <w:szCs w:val="16"/>
              </w:rPr>
            </w:pPr>
            <w:r>
              <w:rPr>
                <w:rFonts w:hint="eastAsia" w:ascii="仿宋" w:hAnsi="仿宋" w:eastAsia="仿宋" w:cs="仿宋"/>
                <w:spacing w:val="1"/>
                <w:kern w:val="0"/>
                <w:sz w:val="16"/>
                <w:szCs w:val="16"/>
              </w:rPr>
              <w:t>[如受试者日记卡、联系卡、评分表、须知等；标注版本号、版本日期]</w:t>
            </w:r>
          </w:p>
        </w:tc>
      </w:tr>
      <w:tr w14:paraId="7671BD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E2285E1">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5</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702DF">
            <w:pPr>
              <w:autoSpaceDN w:val="0"/>
              <w:snapToGrid w:val="0"/>
              <w:spacing w:line="288" w:lineRule="auto"/>
              <w:rPr>
                <w:rFonts w:hint="eastAsia" w:hAnsi="宋体"/>
                <w:sz w:val="16"/>
                <w:szCs w:val="16"/>
              </w:rPr>
            </w:pPr>
            <w:r>
              <w:rPr>
                <w:rFonts w:ascii="仿宋" w:hAnsi="仿宋" w:eastAsia="仿宋"/>
                <w:spacing w:val="1"/>
                <w:sz w:val="16"/>
                <w:szCs w:val="16"/>
              </w:rPr>
              <w:t>病例报告表（</w:t>
            </w:r>
            <w:r>
              <w:rPr>
                <w:rFonts w:hint="eastAsia" w:ascii="仿宋" w:hAnsi="仿宋" w:eastAsia="仿宋"/>
                <w:spacing w:val="1"/>
                <w:sz w:val="16"/>
                <w:szCs w:val="16"/>
              </w:rPr>
              <w:t>可能</w:t>
            </w:r>
            <w:r>
              <w:rPr>
                <w:rFonts w:ascii="仿宋" w:hAnsi="仿宋" w:eastAsia="仿宋"/>
                <w:spacing w:val="1"/>
                <w:sz w:val="16"/>
                <w:szCs w:val="16"/>
              </w:rPr>
              <w:t>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B601DA">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[含版本号和版本日期]</w:t>
            </w:r>
          </w:p>
        </w:tc>
      </w:tr>
      <w:tr w14:paraId="226DDA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48723AB">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6</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700E0B">
            <w:pPr>
              <w:autoSpaceDN w:val="0"/>
              <w:snapToGrid w:val="0"/>
              <w:spacing w:line="288" w:lineRule="auto"/>
              <w:rPr>
                <w:rFonts w:hint="eastAsia" w:hAnsi="宋体"/>
                <w:sz w:val="16"/>
                <w:szCs w:val="16"/>
              </w:rPr>
            </w:pPr>
            <w:r>
              <w:rPr>
                <w:rFonts w:hint="eastAsia" w:ascii="仿宋" w:hAnsi="仿宋" w:eastAsia="仿宋"/>
                <w:spacing w:val="1"/>
                <w:sz w:val="16"/>
                <w:szCs w:val="16"/>
              </w:rPr>
              <w:t>受试者</w:t>
            </w:r>
            <w:r>
              <w:rPr>
                <w:rFonts w:ascii="仿宋" w:hAnsi="仿宋" w:eastAsia="仿宋"/>
                <w:spacing w:val="1"/>
                <w:sz w:val="16"/>
                <w:szCs w:val="16"/>
              </w:rPr>
              <w:t>保险</w:t>
            </w:r>
            <w:r>
              <w:rPr>
                <w:rFonts w:hint="eastAsia" w:ascii="仿宋" w:hAnsi="仿宋" w:eastAsia="仿宋"/>
                <w:spacing w:val="1"/>
                <w:sz w:val="16"/>
                <w:szCs w:val="16"/>
              </w:rPr>
              <w:t>相关文件</w:t>
            </w:r>
            <w:r>
              <w:rPr>
                <w:rFonts w:ascii="仿宋" w:hAnsi="仿宋" w:eastAsia="仿宋"/>
                <w:spacing w:val="1"/>
                <w:sz w:val="16"/>
                <w:szCs w:val="16"/>
              </w:rPr>
              <w:t>（</w:t>
            </w:r>
            <w:r>
              <w:rPr>
                <w:rFonts w:hint="eastAsia" w:ascii="仿宋" w:hAnsi="仿宋" w:eastAsia="仿宋"/>
                <w:spacing w:val="1"/>
                <w:sz w:val="16"/>
                <w:szCs w:val="16"/>
              </w:rPr>
              <w:t>可能</w:t>
            </w:r>
            <w:r>
              <w:rPr>
                <w:rFonts w:ascii="仿宋" w:hAnsi="仿宋" w:eastAsia="仿宋"/>
                <w:spacing w:val="1"/>
                <w:sz w:val="16"/>
                <w:szCs w:val="16"/>
              </w:rPr>
              <w:t>适用</w:t>
            </w:r>
            <w:r>
              <w:rPr>
                <w:rFonts w:hint="eastAsia" w:ascii="仿宋" w:hAnsi="仿宋" w:eastAsia="仿宋"/>
                <w:spacing w:val="1"/>
                <w:sz w:val="16"/>
                <w:szCs w:val="16"/>
              </w:rPr>
              <w:t>）</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D79B4F">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[如保险凭证或保险全文]</w:t>
            </w:r>
            <w:r>
              <w:rPr>
                <w:rFonts w:hint="eastAsia" w:ascii="仿宋" w:hAnsi="仿宋" w:eastAsia="仿宋"/>
                <w:spacing w:val="1"/>
                <w:sz w:val="16"/>
                <w:szCs w:val="16"/>
                <w:lang w:eastAsia="zh-CN"/>
              </w:rPr>
              <w:t>（</w:t>
            </w:r>
            <w:r>
              <w:rPr>
                <w:rFonts w:hint="eastAsia" w:ascii="仿宋" w:hAnsi="仿宋" w:eastAsia="仿宋"/>
                <w:spacing w:val="1"/>
                <w:sz w:val="16"/>
                <w:szCs w:val="16"/>
                <w:lang w:val="en-US" w:eastAsia="zh-CN"/>
              </w:rPr>
              <w:t>需有中心清单</w:t>
            </w:r>
            <w:r>
              <w:rPr>
                <w:rFonts w:hint="eastAsia" w:ascii="仿宋" w:hAnsi="仿宋" w:eastAsia="仿宋"/>
                <w:spacing w:val="1"/>
                <w:sz w:val="16"/>
                <w:szCs w:val="16"/>
                <w:lang w:eastAsia="zh-CN"/>
              </w:rPr>
              <w:t>）</w:t>
            </w:r>
          </w:p>
        </w:tc>
      </w:tr>
      <w:tr w14:paraId="019AC8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7661EA">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7</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973795">
            <w:pPr>
              <w:autoSpaceDN w:val="0"/>
              <w:snapToGrid w:val="0"/>
              <w:spacing w:line="288" w:lineRule="auto"/>
              <w:rPr>
                <w:rFonts w:hint="eastAsia" w:hAnsi="宋体"/>
                <w:sz w:val="16"/>
                <w:szCs w:val="16"/>
              </w:rPr>
            </w:pPr>
            <w:r>
              <w:rPr>
                <w:rFonts w:hint="eastAsia" w:ascii="仿宋" w:hAnsi="仿宋" w:eastAsia="仿宋" w:cs="仿宋"/>
                <w:sz w:val="16"/>
                <w:szCs w:val="16"/>
              </w:rPr>
              <w:t>牵头机构或主审机构的伦理审查批件的复印件（可能适用，限多中心临床研究的参与机构）</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C266C">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[机构名称的伦理审查批件复印件]</w:t>
            </w:r>
            <w:bookmarkStart w:id="0" w:name="_GoBack"/>
            <w:bookmarkEnd w:id="0"/>
          </w:p>
        </w:tc>
      </w:tr>
      <w:tr w14:paraId="4AD85B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9FDBF50">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8</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A1218E">
            <w:pPr>
              <w:autoSpaceDN w:val="0"/>
              <w:snapToGrid w:val="0"/>
              <w:spacing w:line="288" w:lineRule="auto"/>
              <w:rPr>
                <w:rFonts w:hint="eastAsia" w:hAnsi="宋体"/>
                <w:sz w:val="16"/>
                <w:szCs w:val="16"/>
              </w:rPr>
            </w:pPr>
            <w:r>
              <w:rPr>
                <w:rFonts w:hint="eastAsia" w:ascii="仿宋" w:hAnsi="仿宋" w:eastAsia="仿宋" w:cs="仿宋"/>
                <w:sz w:val="16"/>
                <w:szCs w:val="16"/>
              </w:rPr>
              <w:t>研究所涉及</w:t>
            </w:r>
            <w:r>
              <w:rPr>
                <w:rFonts w:hint="eastAsia" w:ascii="仿宋" w:hAnsi="仿宋" w:eastAsia="仿宋" w:cs="仿宋"/>
                <w:spacing w:val="1"/>
                <w:kern w:val="0"/>
                <w:sz w:val="16"/>
                <w:szCs w:val="16"/>
              </w:rPr>
              <w:t>的相关机构合法资质证明</w:t>
            </w:r>
            <w:r>
              <w:rPr>
                <w:rFonts w:ascii="仿宋" w:hAnsi="仿宋" w:eastAsia="仿宋"/>
                <w:spacing w:val="1"/>
                <w:sz w:val="16"/>
                <w:szCs w:val="16"/>
              </w:rPr>
              <w:t>（</w:t>
            </w:r>
            <w:r>
              <w:rPr>
                <w:rFonts w:hint="eastAsia" w:ascii="仿宋" w:hAnsi="仿宋" w:eastAsia="仿宋"/>
                <w:spacing w:val="1"/>
                <w:sz w:val="16"/>
                <w:szCs w:val="16"/>
              </w:rPr>
              <w:t>可能</w:t>
            </w:r>
            <w:r>
              <w:rPr>
                <w:rFonts w:ascii="仿宋" w:hAnsi="仿宋" w:eastAsia="仿宋"/>
                <w:spacing w:val="1"/>
                <w:sz w:val="16"/>
                <w:szCs w:val="16"/>
              </w:rPr>
              <w:t>适用</w:t>
            </w:r>
            <w:r>
              <w:rPr>
                <w:rFonts w:hint="eastAsia" w:ascii="仿宋" w:hAnsi="仿宋" w:eastAsia="仿宋"/>
                <w:spacing w:val="1"/>
                <w:sz w:val="16"/>
                <w:szCs w:val="16"/>
              </w:rPr>
              <w:t>）</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0FA1F">
            <w:pPr>
              <w:autoSpaceDN w:val="0"/>
              <w:snapToGrid w:val="0"/>
              <w:spacing w:line="288" w:lineRule="auto"/>
              <w:rPr>
                <w:rFonts w:hint="eastAsia" w:ascii="仿宋" w:hAnsi="仿宋" w:eastAsia="仿宋"/>
                <w:spacing w:val="1"/>
                <w:sz w:val="16"/>
                <w:szCs w:val="16"/>
              </w:rPr>
            </w:pPr>
            <w:r>
              <w:rPr>
                <w:rFonts w:hint="eastAsia" w:ascii="仿宋" w:hAnsi="仿宋" w:eastAsia="仿宋" w:cs="仿宋"/>
                <w:spacing w:val="1"/>
                <w:kern w:val="0"/>
                <w:sz w:val="16"/>
                <w:szCs w:val="16"/>
              </w:rPr>
              <w:t>[如(1)合同研究组织（CRO）营业执照复印件；(2)第三方实验室的营业执照复印件，均单独列出]</w:t>
            </w:r>
          </w:p>
        </w:tc>
      </w:tr>
      <w:tr w14:paraId="633FB3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94B8177">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ascii="仿宋" w:hAnsi="仿宋" w:eastAsia="仿宋"/>
                <w:spacing w:val="1"/>
                <w:sz w:val="16"/>
                <w:szCs w:val="16"/>
              </w:rPr>
              <w:t>1</w:t>
            </w:r>
            <w:r>
              <w:rPr>
                <w:rFonts w:hint="eastAsia" w:ascii="仿宋" w:hAnsi="仿宋" w:eastAsia="仿宋"/>
                <w:spacing w:val="1"/>
                <w:sz w:val="16"/>
                <w:szCs w:val="16"/>
              </w:rPr>
              <w:t>9</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B2A16D">
            <w:pPr>
              <w:autoSpaceDN w:val="0"/>
              <w:snapToGrid w:val="0"/>
              <w:spacing w:line="288" w:lineRule="auto"/>
              <w:rPr>
                <w:rFonts w:hint="eastAsia" w:hAnsi="宋体"/>
                <w:sz w:val="16"/>
                <w:szCs w:val="16"/>
              </w:rPr>
            </w:pPr>
            <w:r>
              <w:rPr>
                <w:rFonts w:hint="eastAsia" w:ascii="仿宋" w:hAnsi="仿宋" w:eastAsia="仿宋" w:cs="仿宋"/>
                <w:spacing w:val="1"/>
                <w:kern w:val="0"/>
                <w:sz w:val="16"/>
                <w:szCs w:val="16"/>
                <w:lang w:val="en-US" w:eastAsia="zh-CN"/>
              </w:rPr>
              <w:t>合作方的</w:t>
            </w:r>
            <w:r>
              <w:rPr>
                <w:rFonts w:hint="eastAsia" w:ascii="仿宋" w:hAnsi="仿宋" w:eastAsia="仿宋" w:cs="仿宋"/>
                <w:spacing w:val="1"/>
                <w:kern w:val="0"/>
                <w:sz w:val="16"/>
                <w:szCs w:val="16"/>
              </w:rPr>
              <w:t>委托函</w:t>
            </w:r>
            <w:r>
              <w:rPr>
                <w:rFonts w:ascii="仿宋" w:hAnsi="仿宋" w:eastAsia="仿宋"/>
                <w:spacing w:val="1"/>
                <w:sz w:val="16"/>
                <w:szCs w:val="16"/>
              </w:rPr>
              <w:t>（</w:t>
            </w:r>
            <w:r>
              <w:rPr>
                <w:rFonts w:hint="eastAsia" w:ascii="仿宋" w:hAnsi="仿宋" w:eastAsia="仿宋"/>
                <w:spacing w:val="1"/>
                <w:sz w:val="16"/>
                <w:szCs w:val="16"/>
              </w:rPr>
              <w:t>可能</w:t>
            </w:r>
            <w:r>
              <w:rPr>
                <w:rFonts w:ascii="仿宋" w:hAnsi="仿宋" w:eastAsia="仿宋"/>
                <w:spacing w:val="1"/>
                <w:sz w:val="16"/>
                <w:szCs w:val="16"/>
              </w:rPr>
              <w:t>适用</w:t>
            </w:r>
            <w:r>
              <w:rPr>
                <w:rFonts w:hint="eastAsia" w:ascii="仿宋" w:hAnsi="仿宋" w:eastAsia="仿宋"/>
                <w:spacing w:val="1"/>
                <w:sz w:val="16"/>
                <w:szCs w:val="16"/>
              </w:rPr>
              <w:t>）</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E79B5B">
            <w:pPr>
              <w:autoSpaceDN w:val="0"/>
              <w:snapToGrid w:val="0"/>
              <w:spacing w:line="288" w:lineRule="auto"/>
              <w:rPr>
                <w:rFonts w:hint="eastAsia" w:ascii="仿宋" w:hAnsi="仿宋" w:eastAsia="仿宋"/>
                <w:spacing w:val="1"/>
                <w:sz w:val="16"/>
                <w:szCs w:val="16"/>
              </w:rPr>
            </w:pPr>
            <w:r>
              <w:rPr>
                <w:rFonts w:hint="eastAsia" w:ascii="仿宋" w:hAnsi="仿宋" w:eastAsia="仿宋" w:cs="仿宋"/>
                <w:spacing w:val="1"/>
                <w:kern w:val="0"/>
                <w:sz w:val="16"/>
                <w:szCs w:val="16"/>
              </w:rPr>
              <w:t>[合同研究组织（CRO）的公司名称及日期]</w:t>
            </w:r>
          </w:p>
        </w:tc>
      </w:tr>
      <w:tr w14:paraId="028542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17" w:hRule="atLeast"/>
          <w:jc w:val="center"/>
        </w:trPr>
        <w:tc>
          <w:tcPr>
            <w:tcW w:w="67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E351BE">
            <w:pPr>
              <w:autoSpaceDN w:val="0"/>
              <w:snapToGrid w:val="0"/>
              <w:spacing w:line="288" w:lineRule="auto"/>
              <w:jc w:val="center"/>
              <w:rPr>
                <w:rFonts w:hint="eastAsia" w:ascii="Calibri" w:hAnsi="宋体" w:eastAsia="宋体" w:cs="Times New Roman"/>
                <w:kern w:val="2"/>
                <w:sz w:val="16"/>
                <w:szCs w:val="16"/>
                <w:lang w:val="en-US" w:eastAsia="zh-CN" w:bidi="ar-SA"/>
              </w:rPr>
            </w:pPr>
            <w:r>
              <w:rPr>
                <w:rFonts w:hint="eastAsia" w:ascii="仿宋" w:hAnsi="仿宋" w:eastAsia="仿宋"/>
                <w:spacing w:val="1"/>
                <w:sz w:val="16"/>
                <w:szCs w:val="16"/>
              </w:rPr>
              <w:t>20</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3AB8F">
            <w:pPr>
              <w:autoSpaceDN w:val="0"/>
              <w:snapToGrid w:val="0"/>
              <w:spacing w:line="288" w:lineRule="auto"/>
              <w:rPr>
                <w:rFonts w:hint="eastAsia" w:hAnsi="宋体"/>
                <w:sz w:val="16"/>
                <w:szCs w:val="16"/>
              </w:rPr>
            </w:pPr>
            <w:r>
              <w:rPr>
                <w:rFonts w:hint="eastAsia" w:ascii="仿宋" w:hAnsi="仿宋" w:eastAsia="仿宋" w:cs="仿宋"/>
                <w:spacing w:val="1"/>
                <w:kern w:val="0"/>
                <w:sz w:val="16"/>
                <w:szCs w:val="16"/>
              </w:rPr>
              <w:t>药品说明书和药品注册证书（或药品再注册证书）（可能适用，</w:t>
            </w:r>
            <w:r>
              <w:rPr>
                <w:rFonts w:hint="eastAsia" w:ascii="仿宋" w:hAnsi="仿宋" w:eastAsia="仿宋" w:cs="仿宋"/>
                <w:b/>
                <w:spacing w:val="1"/>
                <w:kern w:val="0"/>
                <w:sz w:val="16"/>
                <w:szCs w:val="16"/>
              </w:rPr>
              <w:t>限以上市后药品为研究性干预措施的临床研究）</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995601">
            <w:pPr>
              <w:autoSpaceDN w:val="0"/>
              <w:snapToGrid w:val="0"/>
              <w:spacing w:line="288" w:lineRule="auto"/>
              <w:rPr>
                <w:rFonts w:hint="eastAsia" w:ascii="仿宋" w:hAnsi="仿宋" w:eastAsia="仿宋"/>
                <w:spacing w:val="1"/>
                <w:sz w:val="16"/>
                <w:szCs w:val="16"/>
              </w:rPr>
            </w:pPr>
            <w:r>
              <w:rPr>
                <w:rFonts w:hint="eastAsia" w:ascii="仿宋" w:hAnsi="仿宋" w:eastAsia="仿宋"/>
                <w:spacing w:val="1"/>
                <w:sz w:val="16"/>
                <w:szCs w:val="16"/>
              </w:rPr>
              <w:t>[单独列出]</w:t>
            </w:r>
          </w:p>
        </w:tc>
      </w:tr>
      <w:tr w14:paraId="612063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42BBF7">
            <w:pPr>
              <w:autoSpaceDN w:val="0"/>
              <w:snapToGrid w:val="0"/>
              <w:spacing w:line="288" w:lineRule="auto"/>
              <w:jc w:val="center"/>
              <w:rPr>
                <w:rFonts w:hint="eastAsia" w:hAnsi="宋体" w:eastAsia="仿宋"/>
                <w:sz w:val="16"/>
                <w:szCs w:val="16"/>
                <w:lang w:eastAsia="zh-CN"/>
              </w:rPr>
            </w:pPr>
            <w:r>
              <w:rPr>
                <w:rFonts w:hint="eastAsia" w:ascii="仿宋" w:hAnsi="仿宋" w:eastAsia="仿宋"/>
                <w:spacing w:val="1"/>
                <w:sz w:val="16"/>
                <w:szCs w:val="16"/>
              </w:rPr>
              <w:t>2</w:t>
            </w:r>
            <w:r>
              <w:rPr>
                <w:rFonts w:hint="eastAsia" w:ascii="仿宋" w:hAnsi="仿宋" w:eastAsia="仿宋"/>
                <w:spacing w:val="1"/>
                <w:sz w:val="16"/>
                <w:szCs w:val="16"/>
                <w:lang w:val="en-US" w:eastAsia="zh-CN"/>
              </w:rPr>
              <w:t>1</w:t>
            </w:r>
          </w:p>
        </w:tc>
        <w:tc>
          <w:tcPr>
            <w:tcW w:w="35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31E022">
            <w:pPr>
              <w:autoSpaceDN w:val="0"/>
              <w:spacing w:line="288" w:lineRule="auto"/>
              <w:ind w:right="1470"/>
              <w:rPr>
                <w:rFonts w:hint="eastAsia" w:hAnsi="宋体"/>
                <w:sz w:val="16"/>
                <w:szCs w:val="16"/>
              </w:rPr>
            </w:pPr>
            <w:r>
              <w:rPr>
                <w:rFonts w:ascii="仿宋" w:hAnsi="仿宋" w:eastAsia="仿宋"/>
                <w:spacing w:val="1"/>
                <w:sz w:val="16"/>
                <w:szCs w:val="16"/>
              </w:rPr>
              <w:t>其它资料</w:t>
            </w:r>
            <w:r>
              <w:rPr>
                <w:rFonts w:hint="eastAsia" w:ascii="仿宋" w:hAnsi="仿宋" w:eastAsia="仿宋"/>
                <w:spacing w:val="1"/>
                <w:sz w:val="16"/>
                <w:szCs w:val="16"/>
              </w:rPr>
              <w:t>（可能适用）</w:t>
            </w:r>
          </w:p>
        </w:tc>
        <w:tc>
          <w:tcPr>
            <w:tcW w:w="4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7023F5">
            <w:pPr>
              <w:autoSpaceDN w:val="0"/>
              <w:spacing w:line="288" w:lineRule="auto"/>
              <w:ind w:right="1470"/>
              <w:rPr>
                <w:rFonts w:hint="eastAsia" w:ascii="仿宋" w:hAnsi="仿宋" w:eastAsia="仿宋"/>
                <w:spacing w:val="1"/>
                <w:sz w:val="16"/>
                <w:szCs w:val="16"/>
              </w:rPr>
            </w:pPr>
            <w:r>
              <w:rPr>
                <w:rFonts w:hint="eastAsia" w:ascii="仿宋" w:hAnsi="仿宋" w:eastAsia="仿宋"/>
                <w:spacing w:val="1"/>
                <w:sz w:val="16"/>
                <w:szCs w:val="16"/>
              </w:rPr>
              <w:t>[单独列出]</w:t>
            </w:r>
          </w:p>
        </w:tc>
      </w:tr>
    </w:tbl>
    <w:p w14:paraId="2814E8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12AC"/>
    <w:multiLevelType w:val="singleLevel"/>
    <w:tmpl w:val="BFF812A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NDJhOWU4NzdkN2RkNzZhMmIxNjRmMDczYWUzMWYifQ=="/>
  </w:docVars>
  <w:rsids>
    <w:rsidRoot w:val="1CD63982"/>
    <w:rsid w:val="002D4568"/>
    <w:rsid w:val="008B2CE8"/>
    <w:rsid w:val="00945659"/>
    <w:rsid w:val="00C6430A"/>
    <w:rsid w:val="07B21C4A"/>
    <w:rsid w:val="0DC0573E"/>
    <w:rsid w:val="1CD63982"/>
    <w:rsid w:val="32F6416B"/>
    <w:rsid w:val="52E54DF4"/>
    <w:rsid w:val="5CC81CE2"/>
    <w:rsid w:val="662B5987"/>
    <w:rsid w:val="6EDE575F"/>
    <w:rsid w:val="760E43FB"/>
    <w:rsid w:val="76DC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971</Words>
  <Characters>1001</Characters>
  <Lines>7</Lines>
  <Paragraphs>2</Paragraphs>
  <TotalTime>0</TotalTime>
  <ScaleCrop>false</ScaleCrop>
  <LinksUpToDate>false</LinksUpToDate>
  <CharactersWithSpaces>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2025-07-30T09:06:00Z</dcterms:created>
  <dc:creator>XWYY</dc:creator>
  <cp:lastModifiedBy>Zyr</cp:lastModifiedBy>
  <dcterms:modified xsi:type="dcterms:W3CDTF">2026-03-25T12:17:25Z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892C4E44277F46EEACA331CD13470B3F</vt:lpwstr>
  </property>
  <property fmtid="{D5CDD505-2E9C-101B-9397-08002B2CF9AE}" pid="4" name="KSOTemplateDocerSaveRecord">
    <vt:lpwstr>eyJoZGlkIjoiM2IyNDJhOWU4NzdkN2RkNzZhMmIxNjRmMDczYWUzMWYiLCJ1c2VySWQiOiIyNDkxNzIwNjgifQ==</vt:lpwstr>
  </property>
</Properties>
</file>